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58fedf4fd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0bf57b8fc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33c4d5f4241c5" /><Relationship Type="http://schemas.openxmlformats.org/officeDocument/2006/relationships/numbering" Target="/word/numbering.xml" Id="R5a501dbc0c1b4cd8" /><Relationship Type="http://schemas.openxmlformats.org/officeDocument/2006/relationships/settings" Target="/word/settings.xml" Id="R970de29ebeaf4253" /><Relationship Type="http://schemas.openxmlformats.org/officeDocument/2006/relationships/image" Target="/word/media/09c9de08-ba7e-4268-a7b8-874f8096dd57.png" Id="Rdb40bf57b8fc4edf" /></Relationships>
</file>