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d4b533b4e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d89fb7c67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ad57e173941c2" /><Relationship Type="http://schemas.openxmlformats.org/officeDocument/2006/relationships/numbering" Target="/word/numbering.xml" Id="R83f2761b7e4248e7" /><Relationship Type="http://schemas.openxmlformats.org/officeDocument/2006/relationships/settings" Target="/word/settings.xml" Id="R4536c8f6ed244138" /><Relationship Type="http://schemas.openxmlformats.org/officeDocument/2006/relationships/image" Target="/word/media/328946fc-1e2c-4da8-974a-038beeddf92c.png" Id="Rd54d89fb7c674c7e" /></Relationships>
</file>