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2596dd26347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6e1a82a13042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Kazimierzowo,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14efc72260442a" /><Relationship Type="http://schemas.openxmlformats.org/officeDocument/2006/relationships/numbering" Target="/word/numbering.xml" Id="R4844ddc974d246c1" /><Relationship Type="http://schemas.openxmlformats.org/officeDocument/2006/relationships/settings" Target="/word/settings.xml" Id="R6f2233a4dc264fba" /><Relationship Type="http://schemas.openxmlformats.org/officeDocument/2006/relationships/image" Target="/word/media/d0d8fc90-022b-4cef-8ab6-78dad1c84397.png" Id="R0d6e1a82a1304251" /></Relationships>
</file>