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e07c4bc86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c67a820a8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Kazun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f3bb34c50646ce" /><Relationship Type="http://schemas.openxmlformats.org/officeDocument/2006/relationships/numbering" Target="/word/numbering.xml" Id="R58e407720a024c93" /><Relationship Type="http://schemas.openxmlformats.org/officeDocument/2006/relationships/settings" Target="/word/settings.xml" Id="Rb434d9dec7904646" /><Relationship Type="http://schemas.openxmlformats.org/officeDocument/2006/relationships/image" Target="/word/media/a2e3ed78-53a5-408f-8de6-3ba4928eebc7.png" Id="Ra4fc67a820a847c2" /></Relationships>
</file>