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12283a3f0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0273f6d45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Keblow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037911e0c4352" /><Relationship Type="http://schemas.openxmlformats.org/officeDocument/2006/relationships/numbering" Target="/word/numbering.xml" Id="Rab83f533982c4972" /><Relationship Type="http://schemas.openxmlformats.org/officeDocument/2006/relationships/settings" Target="/word/settings.xml" Id="R299cf510b0b04e59" /><Relationship Type="http://schemas.openxmlformats.org/officeDocument/2006/relationships/image" Target="/word/media/24a0dcd2-f66a-4678-814f-f7af0353b7be.png" Id="R3380273f6d454dbf" /></Relationships>
</file>