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b2d11fca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9b3052cdc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69552e3047c0" /><Relationship Type="http://schemas.openxmlformats.org/officeDocument/2006/relationships/numbering" Target="/word/numbering.xml" Id="R3e4b0589be4541ca" /><Relationship Type="http://schemas.openxmlformats.org/officeDocument/2006/relationships/settings" Target="/word/settings.xml" Id="R616dd77bf647463b" /><Relationship Type="http://schemas.openxmlformats.org/officeDocument/2006/relationships/image" Target="/word/media/c12a8124-b0ba-4a1a-84f3-22af5040b5b1.png" Id="Ra8d9b3052cdc4e04" /></Relationships>
</file>