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b8667583384f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6e9b57fda746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Kepa Falenicka,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119bf4927b44ed" /><Relationship Type="http://schemas.openxmlformats.org/officeDocument/2006/relationships/numbering" Target="/word/numbering.xml" Id="R11f9771d8d0f4414" /><Relationship Type="http://schemas.openxmlformats.org/officeDocument/2006/relationships/settings" Target="/word/settings.xml" Id="R6750d09f88e941a6" /><Relationship Type="http://schemas.openxmlformats.org/officeDocument/2006/relationships/image" Target="/word/media/3daaf4f4-0403-48ad-a001-c6be9343aa36.png" Id="R476e9b57fda746d0" /></Relationships>
</file>