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0f041eabe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36d2f321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Nadbrzeska,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e21bf9c654cbc" /><Relationship Type="http://schemas.openxmlformats.org/officeDocument/2006/relationships/numbering" Target="/word/numbering.xml" Id="Rcdf905e3823246da" /><Relationship Type="http://schemas.openxmlformats.org/officeDocument/2006/relationships/settings" Target="/word/settings.xml" Id="R8644b4225948483e" /><Relationship Type="http://schemas.openxmlformats.org/officeDocument/2006/relationships/image" Target="/word/media/61130d3f-95be-4574-a407-4fd419bc2474.png" Id="R9fe36d2f32184b65" /></Relationships>
</file>