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3a347f5e924a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2697fe0d1346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Kepa Piotrowinska,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ea0cf6477b4663" /><Relationship Type="http://schemas.openxmlformats.org/officeDocument/2006/relationships/numbering" Target="/word/numbering.xml" Id="R0ac9ba89e4f9431e" /><Relationship Type="http://schemas.openxmlformats.org/officeDocument/2006/relationships/settings" Target="/word/settings.xml" Id="R238e3c0b50554260" /><Relationship Type="http://schemas.openxmlformats.org/officeDocument/2006/relationships/image" Target="/word/media/ae07c10c-3671-46e7-8d65-540686f72c32.png" Id="Ree2697fe0d1346a0" /></Relationships>
</file>