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933038fea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aaa3d2778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b4b7f4f304b2d" /><Relationship Type="http://schemas.openxmlformats.org/officeDocument/2006/relationships/numbering" Target="/word/numbering.xml" Id="R053b17c476324aec" /><Relationship Type="http://schemas.openxmlformats.org/officeDocument/2006/relationships/settings" Target="/word/settings.xml" Id="R6b97740ef9f04e28" /><Relationship Type="http://schemas.openxmlformats.org/officeDocument/2006/relationships/image" Target="/word/media/fceea343-00c4-4ce8-afa8-85856f6c9e51.png" Id="R5e3aaa3d27784a88" /></Relationships>
</file>