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478ffaccf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3cfef73e5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cf94280f14c6b" /><Relationship Type="http://schemas.openxmlformats.org/officeDocument/2006/relationships/numbering" Target="/word/numbering.xml" Id="Rb89a40d6b4c34bca" /><Relationship Type="http://schemas.openxmlformats.org/officeDocument/2006/relationships/settings" Target="/word/settings.xml" Id="R64e094fa938d43bd" /><Relationship Type="http://schemas.openxmlformats.org/officeDocument/2006/relationships/image" Target="/word/media/89ac8318-6e6a-45c5-afd2-ccd04768ad01.png" Id="Rdd03cfef73e54b03" /></Relationships>
</file>