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844a3532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a73d8de2c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65f645bc8420e" /><Relationship Type="http://schemas.openxmlformats.org/officeDocument/2006/relationships/numbering" Target="/word/numbering.xml" Id="R1f41e2f89b3849e4" /><Relationship Type="http://schemas.openxmlformats.org/officeDocument/2006/relationships/settings" Target="/word/settings.xml" Id="R6bfe7576ed104866" /><Relationship Type="http://schemas.openxmlformats.org/officeDocument/2006/relationships/image" Target="/word/media/3fd310c8-5e4d-49a3-a20d-3165cd489908.png" Id="R2aca73d8de2c4977" /></Relationships>
</file>