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5f1df05e2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9fa8f516e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75faa0a5646c3" /><Relationship Type="http://schemas.openxmlformats.org/officeDocument/2006/relationships/numbering" Target="/word/numbering.xml" Id="R82c7522e18ec4eed" /><Relationship Type="http://schemas.openxmlformats.org/officeDocument/2006/relationships/settings" Target="/word/settings.xml" Id="R4920f790221240f3" /><Relationship Type="http://schemas.openxmlformats.org/officeDocument/2006/relationships/image" Target="/word/media/b5a89af8-a388-4e6c-b193-ba6026fbabbe.png" Id="Rfb49fa8f516e41ac" /></Relationships>
</file>