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0b087fceea47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9decb6464d43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Kiejsze,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6d3208ebde47aa" /><Relationship Type="http://schemas.openxmlformats.org/officeDocument/2006/relationships/numbering" Target="/word/numbering.xml" Id="R0bb22a790b144293" /><Relationship Type="http://schemas.openxmlformats.org/officeDocument/2006/relationships/settings" Target="/word/settings.xml" Id="R27e818d4c50d4a2b" /><Relationship Type="http://schemas.openxmlformats.org/officeDocument/2006/relationships/image" Target="/word/media/607bf203-edc7-482e-8697-de4567a65971.png" Id="R719decb6464d4382" /></Relationships>
</file>