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55ce4dd5214a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9bcc98508e4a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Kielbasy,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a87bbd91454cb2" /><Relationship Type="http://schemas.openxmlformats.org/officeDocument/2006/relationships/numbering" Target="/word/numbering.xml" Id="Rc885d857a13f459e" /><Relationship Type="http://schemas.openxmlformats.org/officeDocument/2006/relationships/settings" Target="/word/settings.xml" Id="Ra1fa4d1dd2d7478f" /><Relationship Type="http://schemas.openxmlformats.org/officeDocument/2006/relationships/image" Target="/word/media/6c8ae7ea-704e-4ce7-94c1-eb8770180d2d.png" Id="Re89bcc98508e4a54" /></Relationships>
</file>