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a280b5cf0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435702e1a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1fc42b5ac4ccb" /><Relationship Type="http://schemas.openxmlformats.org/officeDocument/2006/relationships/numbering" Target="/word/numbering.xml" Id="Rb140ceb107c84919" /><Relationship Type="http://schemas.openxmlformats.org/officeDocument/2006/relationships/settings" Target="/word/settings.xml" Id="Rc61fbcb301c94d2d" /><Relationship Type="http://schemas.openxmlformats.org/officeDocument/2006/relationships/image" Target="/word/media/e50d72b4-ed62-4c1f-8161-5201596ca36d.png" Id="R9b8435702e1a4d80" /></Relationships>
</file>