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b42ba5768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628a8b72b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79ea4ae694a4c" /><Relationship Type="http://schemas.openxmlformats.org/officeDocument/2006/relationships/numbering" Target="/word/numbering.xml" Id="Rc1f189814f5a4841" /><Relationship Type="http://schemas.openxmlformats.org/officeDocument/2006/relationships/settings" Target="/word/settings.xml" Id="Rac9d6b5c204f4f71" /><Relationship Type="http://schemas.openxmlformats.org/officeDocument/2006/relationships/image" Target="/word/media/c41b7350-3933-45d7-9d72-f74c817596b9.png" Id="R77a628a8b72b4357" /></Relationships>
</file>