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611bacda4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a74de15b6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1e4dfef1c456d" /><Relationship Type="http://schemas.openxmlformats.org/officeDocument/2006/relationships/numbering" Target="/word/numbering.xml" Id="Ra81b310cdc014842" /><Relationship Type="http://schemas.openxmlformats.org/officeDocument/2006/relationships/settings" Target="/word/settings.xml" Id="R8ba60500d8ba4338" /><Relationship Type="http://schemas.openxmlformats.org/officeDocument/2006/relationships/image" Target="/word/media/79ae2a78-73b1-437e-a215-435f660d5d11.png" Id="R1cda74de15b64cc8" /></Relationships>
</file>