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81dc07c5e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73e297d6a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c09c5cca24418" /><Relationship Type="http://schemas.openxmlformats.org/officeDocument/2006/relationships/numbering" Target="/word/numbering.xml" Id="Ra852496ef4034512" /><Relationship Type="http://schemas.openxmlformats.org/officeDocument/2006/relationships/settings" Target="/word/settings.xml" Id="R1a3d6a4e60a04a1a" /><Relationship Type="http://schemas.openxmlformats.org/officeDocument/2006/relationships/image" Target="/word/media/c7db31ae-557c-43b9-9157-7e4bac2af48b.png" Id="Rf3273e297d6a4b65" /></Relationships>
</file>