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f54f0e559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ef8f532a5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Kienkowka,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a31a099db4670" /><Relationship Type="http://schemas.openxmlformats.org/officeDocument/2006/relationships/numbering" Target="/word/numbering.xml" Id="R33bb2301ed254747" /><Relationship Type="http://schemas.openxmlformats.org/officeDocument/2006/relationships/settings" Target="/word/settings.xml" Id="R7c3d462370744b66" /><Relationship Type="http://schemas.openxmlformats.org/officeDocument/2006/relationships/image" Target="/word/media/a01b77c0-57b8-474c-9e6b-03f5f76aaf45.png" Id="R636ef8f532a549d4" /></Relationships>
</file>