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f7fc67429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04ae01c69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Kierlikowka,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1b9a827a9417d" /><Relationship Type="http://schemas.openxmlformats.org/officeDocument/2006/relationships/numbering" Target="/word/numbering.xml" Id="R8facdcafbfc242db" /><Relationship Type="http://schemas.openxmlformats.org/officeDocument/2006/relationships/settings" Target="/word/settings.xml" Id="Re7cffacdd28a410c" /><Relationship Type="http://schemas.openxmlformats.org/officeDocument/2006/relationships/image" Target="/word/media/032d6110-8278-488f-a8ca-1280783b7b33.png" Id="R6c504ae01c6947f1" /></Relationships>
</file>