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b84882182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6b06e9ae4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b7ad17c764e30" /><Relationship Type="http://schemas.openxmlformats.org/officeDocument/2006/relationships/numbering" Target="/word/numbering.xml" Id="R05af002e207a412a" /><Relationship Type="http://schemas.openxmlformats.org/officeDocument/2006/relationships/settings" Target="/word/settings.xml" Id="R7ac43e0a6be2433f" /><Relationship Type="http://schemas.openxmlformats.org/officeDocument/2006/relationships/image" Target="/word/media/4f948f7c-569b-4f1a-ad20-f15cdd2469c6.png" Id="R61d6b06e9ae44093" /></Relationships>
</file>