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8110e1321444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944d66278342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Kierzno,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4963a058ae47fe" /><Relationship Type="http://schemas.openxmlformats.org/officeDocument/2006/relationships/numbering" Target="/word/numbering.xml" Id="Rc62555265e2c46a8" /><Relationship Type="http://schemas.openxmlformats.org/officeDocument/2006/relationships/settings" Target="/word/settings.xml" Id="R9f8af71cb02c47ba" /><Relationship Type="http://schemas.openxmlformats.org/officeDocument/2006/relationships/image" Target="/word/media/fe2ceb54-9098-4b87-b4bd-f04cbd1624d8.png" Id="R94944d6627834206" /></Relationships>
</file>