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230017c7e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cca135d1c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0026838ff4486" /><Relationship Type="http://schemas.openxmlformats.org/officeDocument/2006/relationships/numbering" Target="/word/numbering.xml" Id="Rde299b4e4a81425e" /><Relationship Type="http://schemas.openxmlformats.org/officeDocument/2006/relationships/settings" Target="/word/settings.xml" Id="Ra2f78402a7a24189" /><Relationship Type="http://schemas.openxmlformats.org/officeDocument/2006/relationships/image" Target="/word/media/7cb9ee72-1d9b-49fb-8e3d-8fe87b7892cd.png" Id="Rf30cca135d1c4dba" /></Relationships>
</file>