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58e047fef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d34640863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33fa45f4b4b88" /><Relationship Type="http://schemas.openxmlformats.org/officeDocument/2006/relationships/numbering" Target="/word/numbering.xml" Id="R0b0bb5e684524ed9" /><Relationship Type="http://schemas.openxmlformats.org/officeDocument/2006/relationships/settings" Target="/word/settings.xml" Id="Rfd50ff086f7c4620" /><Relationship Type="http://schemas.openxmlformats.org/officeDocument/2006/relationships/image" Target="/word/media/45aaa526-a69c-4ae3-b0b5-f9b23ba5ad32.png" Id="R2ead3464086349be" /></Relationships>
</file>