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b14296c2f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34ba3f3ff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Kisielany Zmichy,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20f844dc94f62" /><Relationship Type="http://schemas.openxmlformats.org/officeDocument/2006/relationships/numbering" Target="/word/numbering.xml" Id="Rb9e619a1ae844805" /><Relationship Type="http://schemas.openxmlformats.org/officeDocument/2006/relationships/settings" Target="/word/settings.xml" Id="R24ec6ffe44fa40c7" /><Relationship Type="http://schemas.openxmlformats.org/officeDocument/2006/relationships/image" Target="/word/media/f3b14ea2-880f-49d1-9410-d81e3a60d819.png" Id="R4ab34ba3f3ff4f53" /></Relationships>
</file>