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12d7e24c5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4f46f3c3a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Kisiele,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2a788032e4183" /><Relationship Type="http://schemas.openxmlformats.org/officeDocument/2006/relationships/numbering" Target="/word/numbering.xml" Id="Rb64ea89beb5b4b95" /><Relationship Type="http://schemas.openxmlformats.org/officeDocument/2006/relationships/settings" Target="/word/settings.xml" Id="Ra71fbc7437bc4947" /><Relationship Type="http://schemas.openxmlformats.org/officeDocument/2006/relationships/image" Target="/word/media/0ec3bac6-7135-4ddf-b763-ec02811c1279.png" Id="R50e4f46f3c3a4db5" /></Relationships>
</file>