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fa481fce7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9358b0e3c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953ed811c4d23" /><Relationship Type="http://schemas.openxmlformats.org/officeDocument/2006/relationships/numbering" Target="/word/numbering.xml" Id="R6a70c5a8cd6b478c" /><Relationship Type="http://schemas.openxmlformats.org/officeDocument/2006/relationships/settings" Target="/word/settings.xml" Id="R42ec4ceff25240c0" /><Relationship Type="http://schemas.openxmlformats.org/officeDocument/2006/relationships/image" Target="/word/media/a063715a-a917-4561-b67c-8623836468b9.png" Id="R0019358b0e3c4a55" /></Relationships>
</file>