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ee6330c81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a3bcb7db6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1d2e055a34374" /><Relationship Type="http://schemas.openxmlformats.org/officeDocument/2006/relationships/numbering" Target="/word/numbering.xml" Id="R8da6310c2ca243fb" /><Relationship Type="http://schemas.openxmlformats.org/officeDocument/2006/relationships/settings" Target="/word/settings.xml" Id="Rdb726cf9d655458f" /><Relationship Type="http://schemas.openxmlformats.org/officeDocument/2006/relationships/image" Target="/word/media/ab0a82ca-f4ac-4fc2-88dc-ed417425c3fd.png" Id="R08ea3bcb7db641e8" /></Relationships>
</file>