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b14e5013c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b82b8299c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639c6c85a4076" /><Relationship Type="http://schemas.openxmlformats.org/officeDocument/2006/relationships/numbering" Target="/word/numbering.xml" Id="R443fa747d8424816" /><Relationship Type="http://schemas.openxmlformats.org/officeDocument/2006/relationships/settings" Target="/word/settings.xml" Id="Rc78acb75516b4935" /><Relationship Type="http://schemas.openxmlformats.org/officeDocument/2006/relationships/image" Target="/word/media/589a058c-10d0-462d-801c-98d9418e10db.png" Id="R3b5b82b8299c49f2" /></Relationships>
</file>