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8265c08fb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b520f09ad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b52b3a42b4468" /><Relationship Type="http://schemas.openxmlformats.org/officeDocument/2006/relationships/numbering" Target="/word/numbering.xml" Id="R3b35068c00184a9b" /><Relationship Type="http://schemas.openxmlformats.org/officeDocument/2006/relationships/settings" Target="/word/settings.xml" Id="R8a17415e88f54aa1" /><Relationship Type="http://schemas.openxmlformats.org/officeDocument/2006/relationships/image" Target="/word/media/1e994be1-5dcc-417e-ba22-d168969d72eb.png" Id="R8a2b520f09ad4e08" /></Relationships>
</file>