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eb808d795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7edc1c6a2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Klejwy,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2537e6ad14768" /><Relationship Type="http://schemas.openxmlformats.org/officeDocument/2006/relationships/numbering" Target="/word/numbering.xml" Id="R8e1ab317518a4cba" /><Relationship Type="http://schemas.openxmlformats.org/officeDocument/2006/relationships/settings" Target="/word/settings.xml" Id="R1cf98fc0915f4e16" /><Relationship Type="http://schemas.openxmlformats.org/officeDocument/2006/relationships/image" Target="/word/media/459b23d3-719a-4f25-9fe8-83ba5fa35f51.png" Id="R7fe7edc1c6a24277" /></Relationships>
</file>