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da9effc9e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b47665eb1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37ba093f94788" /><Relationship Type="http://schemas.openxmlformats.org/officeDocument/2006/relationships/numbering" Target="/word/numbering.xml" Id="R69e8df1dafa2477e" /><Relationship Type="http://schemas.openxmlformats.org/officeDocument/2006/relationships/settings" Target="/word/settings.xml" Id="R66762ed1e4244b29" /><Relationship Type="http://schemas.openxmlformats.org/officeDocument/2006/relationships/image" Target="/word/media/ca2175bc-c3bd-4c86-9739-84ed6b46a36a.png" Id="R7c0b47665eb14850" /></Relationships>
</file>