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c9d56b8a3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74eaaef3149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a486ed1c44336" /><Relationship Type="http://schemas.openxmlformats.org/officeDocument/2006/relationships/numbering" Target="/word/numbering.xml" Id="Rf02e7edcb3f74a37" /><Relationship Type="http://schemas.openxmlformats.org/officeDocument/2006/relationships/settings" Target="/word/settings.xml" Id="R3e36ac5011494267" /><Relationship Type="http://schemas.openxmlformats.org/officeDocument/2006/relationships/image" Target="/word/media/c1b90e8f-2fe3-470e-b6ab-6dbef3f19914.png" Id="Ra7474eaaef314949" /></Relationships>
</file>