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080985e1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7ec16262c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d04d1f856409e" /><Relationship Type="http://schemas.openxmlformats.org/officeDocument/2006/relationships/numbering" Target="/word/numbering.xml" Id="R3df114f80e924f8d" /><Relationship Type="http://schemas.openxmlformats.org/officeDocument/2006/relationships/settings" Target="/word/settings.xml" Id="Rdbc030d80ef44073" /><Relationship Type="http://schemas.openxmlformats.org/officeDocument/2006/relationships/image" Target="/word/media/b707f2fe-4a0b-4128-b727-ea489f18cbe8.png" Id="R7697ec16262c475a" /></Relationships>
</file>