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a3c515214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173f773a9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153d38e1d4839" /><Relationship Type="http://schemas.openxmlformats.org/officeDocument/2006/relationships/numbering" Target="/word/numbering.xml" Id="Redf4fcd56e104bb7" /><Relationship Type="http://schemas.openxmlformats.org/officeDocument/2006/relationships/settings" Target="/word/settings.xml" Id="Rb965e20a6a774ccc" /><Relationship Type="http://schemas.openxmlformats.org/officeDocument/2006/relationships/image" Target="/word/media/0f32d4e1-0b9b-4a45-8e10-d8ede47cfea1.png" Id="R669173f773a94a28" /></Relationships>
</file>