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61cc66d344a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69e92e2a81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920d2ecfe498b" /><Relationship Type="http://schemas.openxmlformats.org/officeDocument/2006/relationships/numbering" Target="/word/numbering.xml" Id="R8413ab0f6d2e45fa" /><Relationship Type="http://schemas.openxmlformats.org/officeDocument/2006/relationships/settings" Target="/word/settings.xml" Id="R6317f2d31ca74393" /><Relationship Type="http://schemas.openxmlformats.org/officeDocument/2006/relationships/image" Target="/word/media/3c40cbc2-558d-47c1-ac8b-4bb6690e89af.png" Id="R7369e92e2a814d96" /></Relationships>
</file>