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2a6e4a653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61280038d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494c26f349c3" /><Relationship Type="http://schemas.openxmlformats.org/officeDocument/2006/relationships/numbering" Target="/word/numbering.xml" Id="R370aa060c07e4ff1" /><Relationship Type="http://schemas.openxmlformats.org/officeDocument/2006/relationships/settings" Target="/word/settings.xml" Id="Rbd8eb4a5b0a74835" /><Relationship Type="http://schemas.openxmlformats.org/officeDocument/2006/relationships/image" Target="/word/media/13c02f6e-acab-406a-a8da-8eef3b024d88.png" Id="Re0d61280038d4030" /></Relationships>
</file>