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85b004ed3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ef3ffb381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Kliczkow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e5091f2bd4abd" /><Relationship Type="http://schemas.openxmlformats.org/officeDocument/2006/relationships/numbering" Target="/word/numbering.xml" Id="Redf920cba0f04314" /><Relationship Type="http://schemas.openxmlformats.org/officeDocument/2006/relationships/settings" Target="/word/settings.xml" Id="R80ed588779f64bd1" /><Relationship Type="http://schemas.openxmlformats.org/officeDocument/2006/relationships/image" Target="/word/media/da9aa86d-2bf4-4c79-a444-2c3270c94990.png" Id="Rd20ef3ffb3814516" /></Relationships>
</file>