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34a76f82e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3d70263b9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Klikuszowa,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25bc79b0d4f74" /><Relationship Type="http://schemas.openxmlformats.org/officeDocument/2006/relationships/numbering" Target="/word/numbering.xml" Id="R6b12e0c4d30b447f" /><Relationship Type="http://schemas.openxmlformats.org/officeDocument/2006/relationships/settings" Target="/word/settings.xml" Id="R395cfd71b7ed4cb2" /><Relationship Type="http://schemas.openxmlformats.org/officeDocument/2006/relationships/image" Target="/word/media/9a3102b3-6e1c-4100-97f9-9fabe4903114.png" Id="R4163d70263b94eb0" /></Relationships>
</file>