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f0535ec08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2295ebc50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Klimkowicze,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75d419377403a" /><Relationship Type="http://schemas.openxmlformats.org/officeDocument/2006/relationships/numbering" Target="/word/numbering.xml" Id="R9093fade126b4eeb" /><Relationship Type="http://schemas.openxmlformats.org/officeDocument/2006/relationships/settings" Target="/word/settings.xml" Id="R8d249ff339864e78" /><Relationship Type="http://schemas.openxmlformats.org/officeDocument/2006/relationships/image" Target="/word/media/fda236d2-966a-4cce-93c4-ef5e02c2c206.png" Id="Rd3d2295ebc504a89" /></Relationships>
</file>