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0900ad6f804b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16466a28dd4d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Klimonty,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bf74069a8f414d" /><Relationship Type="http://schemas.openxmlformats.org/officeDocument/2006/relationships/numbering" Target="/word/numbering.xml" Id="R8091f3592fc04a6f" /><Relationship Type="http://schemas.openxmlformats.org/officeDocument/2006/relationships/settings" Target="/word/settings.xml" Id="R15ce3e520feb44ba" /><Relationship Type="http://schemas.openxmlformats.org/officeDocument/2006/relationships/image" Target="/word/media/c8957923-b66b-4c63-a86d-6d9d854a8230.png" Id="R5716466a28dd4d3e" /></Relationships>
</file>