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fa8d92706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35d1089c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Klobuck,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14678ec7e49a1" /><Relationship Type="http://schemas.openxmlformats.org/officeDocument/2006/relationships/numbering" Target="/word/numbering.xml" Id="Refdfcab657274115" /><Relationship Type="http://schemas.openxmlformats.org/officeDocument/2006/relationships/settings" Target="/word/settings.xml" Id="Ra32986ad515e4978" /><Relationship Type="http://schemas.openxmlformats.org/officeDocument/2006/relationships/image" Target="/word/media/f99ba9ab-86ae-4cd8-afca-dbab5c5ae1a4.png" Id="R2ad835d1089c43e5" /></Relationships>
</file>