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6ea4db2c5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29f96b1b9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Klobukowice,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48ffb5a7641c4" /><Relationship Type="http://schemas.openxmlformats.org/officeDocument/2006/relationships/numbering" Target="/word/numbering.xml" Id="R7d5274be8720495d" /><Relationship Type="http://schemas.openxmlformats.org/officeDocument/2006/relationships/settings" Target="/word/settings.xml" Id="R7b30872c19fa4e6b" /><Relationship Type="http://schemas.openxmlformats.org/officeDocument/2006/relationships/image" Target="/word/media/1a2585a9-dd2d-4587-bf54-66ea500a315e.png" Id="R56b29f96b1b947b2" /></Relationships>
</file>