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2b2d977b5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1690c893b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9dca35f5f4671" /><Relationship Type="http://schemas.openxmlformats.org/officeDocument/2006/relationships/numbering" Target="/word/numbering.xml" Id="Re8f5e14e211a4c1b" /><Relationship Type="http://schemas.openxmlformats.org/officeDocument/2006/relationships/settings" Target="/word/settings.xml" Id="R375462725f804060" /><Relationship Type="http://schemas.openxmlformats.org/officeDocument/2006/relationships/image" Target="/word/media/854e606e-9630-484b-b1df-b95908c2e81d.png" Id="Rc4d1690c893b42b5" /></Relationships>
</file>