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e40f79da1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12a9be868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bcc5ed2894b00" /><Relationship Type="http://schemas.openxmlformats.org/officeDocument/2006/relationships/numbering" Target="/word/numbering.xml" Id="Rcc426e9ff75d458c" /><Relationship Type="http://schemas.openxmlformats.org/officeDocument/2006/relationships/settings" Target="/word/settings.xml" Id="Rfce1ca1521304572" /><Relationship Type="http://schemas.openxmlformats.org/officeDocument/2006/relationships/image" Target="/word/media/dcc05ca3-1ffd-4123-9cc8-2cd795a0987d.png" Id="R51212a9be8684505" /></Relationships>
</file>