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c0c5e479e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c55357b34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41e1fe4b4f54" /><Relationship Type="http://schemas.openxmlformats.org/officeDocument/2006/relationships/numbering" Target="/word/numbering.xml" Id="Rc0f841e852774eef" /><Relationship Type="http://schemas.openxmlformats.org/officeDocument/2006/relationships/settings" Target="/word/settings.xml" Id="R11e00cc24d0f4256" /><Relationship Type="http://schemas.openxmlformats.org/officeDocument/2006/relationships/image" Target="/word/media/070de67e-863e-486f-9e3b-d402fdf749bd.png" Id="R42cc55357b344b6f" /></Relationships>
</file>