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38b9fe62b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1c65f8893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ec21ec7ad41a5" /><Relationship Type="http://schemas.openxmlformats.org/officeDocument/2006/relationships/numbering" Target="/word/numbering.xml" Id="R60f3d47b21404777" /><Relationship Type="http://schemas.openxmlformats.org/officeDocument/2006/relationships/settings" Target="/word/settings.xml" Id="R56035cf82f2f429c" /><Relationship Type="http://schemas.openxmlformats.org/officeDocument/2006/relationships/image" Target="/word/media/8e72187c-df6d-4e0d-99a8-c22068a2cddb.png" Id="R9141c65f889349fa" /></Relationships>
</file>