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9c70d5d4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5b0258c4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5e4e54ff4420" /><Relationship Type="http://schemas.openxmlformats.org/officeDocument/2006/relationships/numbering" Target="/word/numbering.xml" Id="R33512d97893f4052" /><Relationship Type="http://schemas.openxmlformats.org/officeDocument/2006/relationships/settings" Target="/word/settings.xml" Id="Rab53fcd951a64220" /><Relationship Type="http://schemas.openxmlformats.org/officeDocument/2006/relationships/image" Target="/word/media/ec946b18-5437-4e5b-961f-80fd78f46533.png" Id="Rf075b0258c4e42e2" /></Relationships>
</file>