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64c177e61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618266643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42dc8b9c744b6" /><Relationship Type="http://schemas.openxmlformats.org/officeDocument/2006/relationships/numbering" Target="/word/numbering.xml" Id="R7dcd6ddb6e5a4873" /><Relationship Type="http://schemas.openxmlformats.org/officeDocument/2006/relationships/settings" Target="/word/settings.xml" Id="R2324de3e04b6495c" /><Relationship Type="http://schemas.openxmlformats.org/officeDocument/2006/relationships/image" Target="/word/media/c9012661-4766-462f-acfe-eaf3e3253d00.png" Id="R82a6182666434821" /></Relationships>
</file>